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6D403C">
        <w:rPr>
          <w:b/>
          <w:sz w:val="28"/>
          <w:szCs w:val="28"/>
          <w:shd w:val="clear" w:color="auto" w:fill="F7F8F9"/>
        </w:rPr>
        <w:t>2</w:t>
      </w:r>
      <w:r w:rsidR="008756F0">
        <w:rPr>
          <w:b/>
          <w:sz w:val="28"/>
          <w:szCs w:val="28"/>
          <w:shd w:val="clear" w:color="auto" w:fill="F7F8F9"/>
        </w:rPr>
        <w:t>4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3C37AF">
        <w:rPr>
          <w:b/>
          <w:sz w:val="28"/>
          <w:szCs w:val="28"/>
          <w:shd w:val="clear" w:color="auto" w:fill="F7F8F9"/>
        </w:rPr>
        <w:t xml:space="preserve">нче </w:t>
      </w:r>
      <w:r w:rsidR="00F600F4">
        <w:rPr>
          <w:b/>
          <w:sz w:val="28"/>
          <w:szCs w:val="28"/>
          <w:shd w:val="clear" w:color="auto" w:fill="F7F8F9"/>
        </w:rPr>
        <w:t>но</w:t>
      </w:r>
      <w:r w:rsidR="00816915">
        <w:rPr>
          <w:b/>
          <w:sz w:val="28"/>
          <w:szCs w:val="28"/>
          <w:shd w:val="clear" w:color="auto" w:fill="F7F8F9"/>
        </w:rPr>
        <w:t>ябрен</w:t>
      </w:r>
      <w:r w:rsidR="00816915" w:rsidRPr="00816915">
        <w:rPr>
          <w:b/>
          <w:sz w:val="28"/>
          <w:szCs w:val="28"/>
          <w:shd w:val="clear" w:color="auto" w:fill="F7F8F9"/>
        </w:rPr>
        <w:t>ә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6D403C" w:rsidRPr="000F213E" w:rsidTr="00C03A01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403C" w:rsidRPr="00152EF3" w:rsidRDefault="006D403C" w:rsidP="00923A76">
            <w:pPr>
              <w:ind w:left="34"/>
              <w:jc w:val="center"/>
              <w:outlineLvl w:val="0"/>
              <w:rPr>
                <w:b/>
                <w:color w:val="FFFFFF"/>
                <w:sz w:val="26"/>
                <w:szCs w:val="26"/>
              </w:rPr>
            </w:pPr>
            <w:r w:rsidRPr="004F57CF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3A01" w:rsidRPr="00C03A01" w:rsidRDefault="00C03A01" w:rsidP="00C03A01">
            <w:pPr>
              <w:ind w:firstLine="317"/>
              <w:jc w:val="center"/>
            </w:pPr>
            <w:r w:rsidRPr="00C03A01">
              <w:t>Консультация - кисәтү</w:t>
            </w:r>
          </w:p>
          <w:p w:rsidR="00C03A01" w:rsidRPr="00C03A01" w:rsidRDefault="00C03A01" w:rsidP="00C03A01">
            <w:pPr>
              <w:ind w:firstLine="317"/>
              <w:jc w:val="center"/>
            </w:pPr>
            <w:r w:rsidRPr="00C03A01">
              <w:t>метеорология күренешләренең интенсивлыгы турында</w:t>
            </w:r>
          </w:p>
          <w:p w:rsidR="00C03A01" w:rsidRPr="00C03A01" w:rsidRDefault="00C03A01" w:rsidP="00C03A01">
            <w:pPr>
              <w:ind w:firstLine="317"/>
              <w:jc w:val="center"/>
            </w:pPr>
            <w:r w:rsidRPr="00C03A01">
              <w:t>23 ноябрьнең 18 сәгатеннән 2025 елның 24 ноябрендәге 10 сәгатькә кадәр</w:t>
            </w:r>
          </w:p>
          <w:p w:rsidR="006D403C" w:rsidRPr="00C03A01" w:rsidRDefault="00C03A01" w:rsidP="00C03A01">
            <w:pPr>
              <w:ind w:firstLine="317"/>
              <w:jc w:val="center"/>
              <w:rPr>
                <w:rFonts w:cs="Calibri"/>
                <w:color w:val="FFFFFF"/>
                <w:sz w:val="24"/>
                <w:szCs w:val="20"/>
                <w:lang w:eastAsia="ar-SA"/>
              </w:rPr>
            </w:pPr>
            <w:r w:rsidRPr="00C03A01">
              <w:t xml:space="preserve">23 ноябрь кичендә, 24 ноябрьдә төнлә һәм иртән Татарстан Республикасы территориясендә урыны белән томан, юлларның аерым участокларында бозлавык булыр дип көтелә. </w:t>
            </w:r>
          </w:p>
        </w:tc>
      </w:tr>
      <w:tr w:rsidR="006D403C" w:rsidRPr="000F213E" w:rsidTr="00923A76">
        <w:trPr>
          <w:trHeight w:val="353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03C" w:rsidRPr="000F213E" w:rsidRDefault="006D403C" w:rsidP="00923A76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F4323C">
              <w:rPr>
                <w:b/>
                <w:bCs/>
                <w:sz w:val="28"/>
                <w:szCs w:val="28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6D403C" w:rsidRPr="000F213E" w:rsidTr="00923A76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3C" w:rsidRPr="000F213E" w:rsidRDefault="006D403C" w:rsidP="00923A7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D403C" w:rsidRPr="000F213E" w:rsidRDefault="006D403C" w:rsidP="00923A76">
            <w:pPr>
              <w:jc w:val="center"/>
              <w:rPr>
                <w:sz w:val="26"/>
                <w:szCs w:val="26"/>
              </w:rPr>
            </w:pPr>
            <w:r w:rsidRPr="00F4323C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D403C" w:rsidRPr="000F213E" w:rsidTr="00923A76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3C" w:rsidRPr="000F213E" w:rsidRDefault="006D403C" w:rsidP="00923A7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403C" w:rsidRPr="000F213E" w:rsidRDefault="006D403C" w:rsidP="00923A76">
            <w:pPr>
              <w:jc w:val="center"/>
              <w:rPr>
                <w:sz w:val="26"/>
                <w:szCs w:val="26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6D403C" w:rsidRPr="000F213E" w:rsidTr="00923A76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3C" w:rsidRPr="000F213E" w:rsidRDefault="006D403C" w:rsidP="00923A7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  <w:r w:rsidRPr="00951DB9">
              <w:rPr>
                <w:b/>
                <w:bCs/>
                <w:sz w:val="25"/>
                <w:szCs w:val="25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403C" w:rsidRPr="000F213E" w:rsidRDefault="006D403C" w:rsidP="00923A76">
            <w:pPr>
              <w:jc w:val="center"/>
              <w:rPr>
                <w:sz w:val="26"/>
                <w:szCs w:val="26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6D403C" w:rsidRPr="000F213E" w:rsidTr="00923A76">
        <w:trPr>
          <w:trHeight w:val="71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3C" w:rsidRPr="000F213E" w:rsidRDefault="006D403C" w:rsidP="00923A7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403C" w:rsidRPr="000F213E" w:rsidRDefault="006D403C" w:rsidP="00923A76">
            <w:pPr>
              <w:jc w:val="center"/>
              <w:rPr>
                <w:sz w:val="26"/>
                <w:szCs w:val="26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6D403C" w:rsidRPr="000F213E" w:rsidTr="00923A76">
        <w:trPr>
          <w:trHeight w:val="54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03C" w:rsidRPr="000F213E" w:rsidRDefault="006D403C" w:rsidP="00923A7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D403C" w:rsidRPr="000F213E" w:rsidRDefault="006D403C" w:rsidP="00923A76">
            <w:pPr>
              <w:jc w:val="center"/>
              <w:rPr>
                <w:sz w:val="26"/>
                <w:szCs w:val="26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0D34F4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0D34F4" w:rsidP="00FA0489">
            <w:pPr>
              <w:jc w:val="both"/>
              <w:rPr>
                <w:bCs/>
                <w:i/>
              </w:rPr>
            </w:pPr>
            <w:r w:rsidRPr="000D34F4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0D34F4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0D34F4" w:rsidP="00521AF1">
            <w:pPr>
              <w:jc w:val="both"/>
              <w:rPr>
                <w:bCs/>
                <w:i/>
              </w:rPr>
            </w:pPr>
            <w:r w:rsidRPr="000D34F4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                      </w:t>
            </w: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C530A3" w:rsidP="00C03A01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2025 елның </w:t>
            </w:r>
            <w:r w:rsidR="00C03A01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23</w:t>
            </w:r>
            <w:r w:rsidR="00BB34C7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BB34C7">
              <w:rPr>
                <w:b/>
                <w:sz w:val="28"/>
                <w:szCs w:val="28"/>
                <w:shd w:val="clear" w:color="auto" w:fill="F7F8F9"/>
              </w:rPr>
              <w:t>но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>ябрен</w:t>
            </w:r>
            <w:r w:rsidR="00816915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>н</w:t>
            </w:r>
            <w:r w:rsidR="0081691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6D403C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2</w:t>
            </w:r>
            <w:r w:rsidR="00C03A01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4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BB34C7">
              <w:rPr>
                <w:b/>
                <w:sz w:val="28"/>
                <w:szCs w:val="28"/>
                <w:shd w:val="clear" w:color="auto" w:fill="F7F8F9"/>
              </w:rPr>
              <w:t>но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>ябрен</w:t>
            </w:r>
            <w:r w:rsidR="00816915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18 сәгатеннән 2025 елның </w:t>
            </w:r>
            <w:r w:rsidR="006D403C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2</w:t>
            </w:r>
            <w:r w:rsidR="00C03A01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4</w:t>
            </w:r>
            <w:r w:rsidR="00BB34C7">
              <w:rPr>
                <w:b/>
                <w:sz w:val="28"/>
                <w:szCs w:val="28"/>
                <w:shd w:val="clear" w:color="auto" w:fill="F7F8F9"/>
              </w:rPr>
              <w:t>но</w:t>
            </w:r>
            <w:r w:rsidR="00816915">
              <w:rPr>
                <w:b/>
                <w:sz w:val="28"/>
                <w:szCs w:val="28"/>
                <w:shd w:val="clear" w:color="auto" w:fill="F7F8F9"/>
              </w:rPr>
              <w:t>ябрен</w:t>
            </w:r>
            <w:r w:rsidR="00816915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18 сәгатенә кадәр </w:t>
            </w:r>
          </w:p>
        </w:tc>
      </w:tr>
    </w:tbl>
    <w:p w:rsidR="00F43D4B" w:rsidRPr="00F43D4B" w:rsidRDefault="00F43D4B" w:rsidP="00F43D4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43D4B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4F57CF" w:rsidRPr="007F03B2" w:rsidRDefault="004F57CF" w:rsidP="004F57C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7F03B2">
        <w:rPr>
          <w:b/>
          <w:sz w:val="28"/>
          <w:szCs w:val="28"/>
        </w:rPr>
        <w:t>Уңайсыз метеорологик күренешләр</w:t>
      </w:r>
    </w:p>
    <w:p w:rsidR="00C03A01" w:rsidRPr="00C03A01" w:rsidRDefault="00C03A01" w:rsidP="00C03A0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03A01">
        <w:rPr>
          <w:sz w:val="28"/>
          <w:szCs w:val="28"/>
        </w:rPr>
        <w:t>Алмашынучан болытлы һава. Җитди явым-төшемсез.</w:t>
      </w:r>
    </w:p>
    <w:p w:rsidR="00C03A01" w:rsidRPr="00C03A01" w:rsidRDefault="00C03A01" w:rsidP="00C03A0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03A01">
        <w:rPr>
          <w:sz w:val="28"/>
          <w:szCs w:val="28"/>
        </w:rPr>
        <w:t>Төнлә һәм иртән аерым районнарда томан.</w:t>
      </w:r>
    </w:p>
    <w:p w:rsidR="00C03A01" w:rsidRPr="00C03A01" w:rsidRDefault="00C03A01" w:rsidP="00C03A0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03A01">
        <w:rPr>
          <w:sz w:val="28"/>
          <w:szCs w:val="28"/>
        </w:rPr>
        <w:t>Җил төньяк-көнбатыштан, көньяк-көнчыгышка таба 5-10 м/с тизлектә, көндез тизлеге 14 м/с.</w:t>
      </w:r>
    </w:p>
    <w:p w:rsidR="00C03A01" w:rsidRPr="00C03A01" w:rsidRDefault="00C03A01" w:rsidP="00C03A0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03A01">
        <w:rPr>
          <w:sz w:val="28"/>
          <w:szCs w:val="28"/>
        </w:rPr>
        <w:t>Минималь температура төнлә -1..-5˚.</w:t>
      </w:r>
    </w:p>
    <w:p w:rsidR="00C03A01" w:rsidRPr="00C03A01" w:rsidRDefault="00C03A01" w:rsidP="00C03A0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03A01">
        <w:rPr>
          <w:sz w:val="28"/>
          <w:szCs w:val="28"/>
        </w:rPr>
        <w:t>Көндез һаваның максималь температурасы  0.. 4˚.</w:t>
      </w:r>
    </w:p>
    <w:p w:rsidR="00CB3833" w:rsidRPr="00F43D4B" w:rsidRDefault="00C03A01" w:rsidP="00C03A01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03A01">
        <w:rPr>
          <w:sz w:val="28"/>
          <w:szCs w:val="28"/>
        </w:rPr>
        <w:t>Төнлә һәм иртән юлларның аерым участокларында бозлавык ясала.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A40" w:rsidRDefault="00094A40" w:rsidP="00057DBD">
      <w:r>
        <w:separator/>
      </w:r>
    </w:p>
  </w:endnote>
  <w:endnote w:type="continuationSeparator" w:id="1">
    <w:p w:rsidR="00094A40" w:rsidRDefault="00094A40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A40" w:rsidRDefault="00094A40" w:rsidP="00057DBD">
      <w:r>
        <w:separator/>
      </w:r>
    </w:p>
  </w:footnote>
  <w:footnote w:type="continuationSeparator" w:id="1">
    <w:p w:rsidR="00094A40" w:rsidRDefault="00094A40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0D34F4">
    <w:pPr>
      <w:pStyle w:val="a3"/>
      <w:spacing w:line="14" w:lineRule="auto"/>
      <w:ind w:left="0" w:firstLine="0"/>
      <w:jc w:val="left"/>
      <w:rPr>
        <w:sz w:val="20"/>
      </w:rPr>
    </w:pPr>
    <w:r w:rsidRPr="000D34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0A30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416D"/>
    <w:rsid w:val="00084303"/>
    <w:rsid w:val="000871A2"/>
    <w:rsid w:val="00094A40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D34F4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2F74BC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66CD8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57CF"/>
    <w:rsid w:val="004F6886"/>
    <w:rsid w:val="004F7032"/>
    <w:rsid w:val="005006B9"/>
    <w:rsid w:val="00500ABD"/>
    <w:rsid w:val="00504FD6"/>
    <w:rsid w:val="005115FC"/>
    <w:rsid w:val="005175F6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4A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AD"/>
    <w:rsid w:val="00697103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403C"/>
    <w:rsid w:val="006D532C"/>
    <w:rsid w:val="006E00D1"/>
    <w:rsid w:val="006E05AA"/>
    <w:rsid w:val="006E2661"/>
    <w:rsid w:val="006E308F"/>
    <w:rsid w:val="006E4EF3"/>
    <w:rsid w:val="006E7ABA"/>
    <w:rsid w:val="006E7ED7"/>
    <w:rsid w:val="006F0244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3209B"/>
    <w:rsid w:val="00736E88"/>
    <w:rsid w:val="00741B7F"/>
    <w:rsid w:val="007434DF"/>
    <w:rsid w:val="007463F9"/>
    <w:rsid w:val="00747088"/>
    <w:rsid w:val="00747D5B"/>
    <w:rsid w:val="007524AA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03B2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16915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56F0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31A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C5E73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0293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150A"/>
    <w:rsid w:val="00BB2A6B"/>
    <w:rsid w:val="00BB34C7"/>
    <w:rsid w:val="00BB39C2"/>
    <w:rsid w:val="00BB4D70"/>
    <w:rsid w:val="00BB5EE9"/>
    <w:rsid w:val="00BC503B"/>
    <w:rsid w:val="00BC59CA"/>
    <w:rsid w:val="00BD0305"/>
    <w:rsid w:val="00BD491F"/>
    <w:rsid w:val="00BE3AA7"/>
    <w:rsid w:val="00BE3C55"/>
    <w:rsid w:val="00BE560D"/>
    <w:rsid w:val="00BE7602"/>
    <w:rsid w:val="00BF2CC7"/>
    <w:rsid w:val="00C03A01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91A3A"/>
    <w:rsid w:val="00D96B4F"/>
    <w:rsid w:val="00DA3D54"/>
    <w:rsid w:val="00DA75F0"/>
    <w:rsid w:val="00DB3FC9"/>
    <w:rsid w:val="00DB6EC9"/>
    <w:rsid w:val="00DB7DA5"/>
    <w:rsid w:val="00DC0A0F"/>
    <w:rsid w:val="00DC13AB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4D40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1253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01B6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23C"/>
    <w:rsid w:val="00F43D4B"/>
    <w:rsid w:val="00F5026A"/>
    <w:rsid w:val="00F55BB6"/>
    <w:rsid w:val="00F56AF1"/>
    <w:rsid w:val="00F57B25"/>
    <w:rsid w:val="00F57DF5"/>
    <w:rsid w:val="00F600B2"/>
    <w:rsid w:val="00F600F4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19A7"/>
    <w:rsid w:val="00FE2CA2"/>
    <w:rsid w:val="00FE4864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92</cp:revision>
  <dcterms:created xsi:type="dcterms:W3CDTF">2025-06-01T12:53:00Z</dcterms:created>
  <dcterms:modified xsi:type="dcterms:W3CDTF">2025-11-23T11:49:00Z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